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FC0ED" w14:textId="77777777" w:rsidR="00DF3031" w:rsidRPr="00B83BB6" w:rsidRDefault="00DF3031" w:rsidP="00CD4AEC">
      <w:pPr>
        <w:jc w:val="center"/>
        <w:rPr>
          <w:sz w:val="28"/>
          <w:szCs w:val="28"/>
        </w:rPr>
      </w:pPr>
    </w:p>
    <w:p w14:paraId="46893756" w14:textId="294CF2A8" w:rsidR="009F3775" w:rsidRPr="00B83BB6" w:rsidRDefault="009F3775" w:rsidP="00492AD9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B83BB6">
        <w:rPr>
          <w:sz w:val="28"/>
          <w:szCs w:val="28"/>
        </w:rPr>
        <w:t>П</w:t>
      </w:r>
      <w:r w:rsidR="00492AD9" w:rsidRPr="00B83BB6">
        <w:rPr>
          <w:sz w:val="28"/>
          <w:szCs w:val="28"/>
        </w:rPr>
        <w:t>риложение</w:t>
      </w:r>
      <w:r w:rsidR="00613C41" w:rsidRPr="00B83BB6">
        <w:rPr>
          <w:sz w:val="28"/>
          <w:szCs w:val="28"/>
        </w:rPr>
        <w:t xml:space="preserve"> </w:t>
      </w:r>
      <w:r w:rsidRPr="00B83BB6">
        <w:rPr>
          <w:sz w:val="28"/>
          <w:szCs w:val="28"/>
        </w:rPr>
        <w:t>2</w:t>
      </w:r>
    </w:p>
    <w:p w14:paraId="191CC605" w14:textId="77777777" w:rsidR="009F3775" w:rsidRPr="00B83BB6" w:rsidRDefault="009F3775" w:rsidP="00492AD9">
      <w:pPr>
        <w:ind w:left="7971" w:firstLine="2094"/>
        <w:rPr>
          <w:sz w:val="28"/>
          <w:szCs w:val="28"/>
        </w:rPr>
      </w:pPr>
      <w:r w:rsidRPr="00B83BB6">
        <w:rPr>
          <w:sz w:val="28"/>
          <w:szCs w:val="28"/>
        </w:rPr>
        <w:t>к постановлению администрации</w:t>
      </w:r>
    </w:p>
    <w:p w14:paraId="7FE5773E" w14:textId="77777777" w:rsidR="009F3775" w:rsidRPr="00B83BB6" w:rsidRDefault="009F3775" w:rsidP="00492AD9">
      <w:pPr>
        <w:tabs>
          <w:tab w:val="left" w:pos="8070"/>
        </w:tabs>
        <w:ind w:left="7971" w:firstLine="2094"/>
        <w:rPr>
          <w:sz w:val="28"/>
          <w:szCs w:val="28"/>
        </w:rPr>
      </w:pPr>
      <w:r w:rsidRPr="00B83BB6">
        <w:rPr>
          <w:sz w:val="28"/>
          <w:szCs w:val="28"/>
        </w:rPr>
        <w:t>Ейского городского поселения</w:t>
      </w:r>
    </w:p>
    <w:p w14:paraId="211C8607" w14:textId="77777777" w:rsidR="009F3775" w:rsidRPr="00B83BB6" w:rsidRDefault="009F3775" w:rsidP="00492AD9">
      <w:pPr>
        <w:tabs>
          <w:tab w:val="left" w:pos="8070"/>
        </w:tabs>
        <w:ind w:left="7971" w:firstLine="2094"/>
        <w:rPr>
          <w:sz w:val="28"/>
          <w:szCs w:val="28"/>
        </w:rPr>
      </w:pPr>
      <w:r w:rsidRPr="00B83BB6">
        <w:rPr>
          <w:sz w:val="28"/>
          <w:szCs w:val="28"/>
        </w:rPr>
        <w:t>Ейского района</w:t>
      </w:r>
    </w:p>
    <w:p w14:paraId="5E4E81CC" w14:textId="41604F86" w:rsidR="009F3775" w:rsidRPr="00B83BB6" w:rsidRDefault="00F045EB" w:rsidP="00492AD9">
      <w:pPr>
        <w:tabs>
          <w:tab w:val="left" w:pos="8070"/>
        </w:tabs>
        <w:ind w:left="7971" w:firstLine="2094"/>
        <w:rPr>
          <w:sz w:val="28"/>
          <w:szCs w:val="28"/>
        </w:rPr>
      </w:pPr>
      <w:r>
        <w:rPr>
          <w:sz w:val="28"/>
          <w:szCs w:val="28"/>
        </w:rPr>
        <w:t>от 13.05.2026 № 375</w:t>
      </w:r>
    </w:p>
    <w:p w14:paraId="2132BCF7" w14:textId="77777777" w:rsidR="007D2530" w:rsidRPr="00B83BB6" w:rsidRDefault="007D2530" w:rsidP="00492AD9">
      <w:pPr>
        <w:tabs>
          <w:tab w:val="left" w:pos="8070"/>
        </w:tabs>
        <w:ind w:left="7971" w:firstLine="2094"/>
        <w:rPr>
          <w:sz w:val="28"/>
          <w:szCs w:val="28"/>
        </w:rPr>
      </w:pPr>
    </w:p>
    <w:p w14:paraId="65656970" w14:textId="77777777" w:rsidR="00F61174" w:rsidRPr="00B83BB6" w:rsidRDefault="00F61174" w:rsidP="00492AD9">
      <w:pPr>
        <w:suppressAutoHyphens/>
        <w:snapToGrid w:val="0"/>
        <w:ind w:left="7971" w:right="26" w:firstLine="2094"/>
        <w:rPr>
          <w:sz w:val="28"/>
          <w:szCs w:val="28"/>
          <w:lang w:eastAsia="zh-CN"/>
        </w:rPr>
      </w:pPr>
    </w:p>
    <w:p w14:paraId="48FF3797" w14:textId="5B8852BE" w:rsidR="007D2530" w:rsidRPr="00B83BB6" w:rsidRDefault="007D2530" w:rsidP="00492AD9">
      <w:pPr>
        <w:suppressAutoHyphens/>
        <w:snapToGrid w:val="0"/>
        <w:ind w:left="7971" w:right="26" w:firstLine="2094"/>
        <w:rPr>
          <w:lang w:eastAsia="zh-CN"/>
        </w:rPr>
      </w:pPr>
      <w:r w:rsidRPr="00B83BB6">
        <w:rPr>
          <w:sz w:val="28"/>
          <w:szCs w:val="28"/>
          <w:lang w:eastAsia="zh-CN"/>
        </w:rPr>
        <w:t>«П</w:t>
      </w:r>
      <w:r w:rsidR="00492AD9" w:rsidRPr="00B83BB6">
        <w:rPr>
          <w:sz w:val="28"/>
          <w:szCs w:val="28"/>
          <w:lang w:eastAsia="zh-CN"/>
        </w:rPr>
        <w:t>риложение</w:t>
      </w:r>
    </w:p>
    <w:p w14:paraId="02046883" w14:textId="77777777" w:rsidR="007D2530" w:rsidRPr="00B83BB6" w:rsidRDefault="007D2530" w:rsidP="00492AD9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7E2A1618" w14:textId="38D0262F" w:rsidR="007D2530" w:rsidRPr="00B83BB6" w:rsidRDefault="007D2530" w:rsidP="00492AD9">
      <w:pPr>
        <w:suppressAutoHyphens/>
        <w:snapToGrid w:val="0"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>УТВЕРЖДЕН</w:t>
      </w:r>
    </w:p>
    <w:p w14:paraId="2F9E92E1" w14:textId="77777777" w:rsidR="007D2530" w:rsidRPr="00B83BB6" w:rsidRDefault="007D2530" w:rsidP="00492AD9">
      <w:pPr>
        <w:suppressAutoHyphens/>
        <w:snapToGrid w:val="0"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71758B64" w14:textId="77777777" w:rsidR="007D2530" w:rsidRPr="00B83BB6" w:rsidRDefault="007D2530" w:rsidP="00492AD9">
      <w:pPr>
        <w:suppressAutoHyphens/>
        <w:snapToGrid w:val="0"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>от 25 апреля 2025 года № 322</w:t>
      </w:r>
    </w:p>
    <w:p w14:paraId="45716A5F" w14:textId="77777777" w:rsidR="007D2530" w:rsidRPr="00B83BB6" w:rsidRDefault="007D2530" w:rsidP="00306692">
      <w:pPr>
        <w:widowControl w:val="0"/>
        <w:suppressAutoHyphens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>(в редакции постановления</w:t>
      </w:r>
    </w:p>
    <w:p w14:paraId="2B0A9FD8" w14:textId="77777777" w:rsidR="007D2530" w:rsidRPr="00B83BB6" w:rsidRDefault="007D2530" w:rsidP="00492AD9">
      <w:pPr>
        <w:widowControl w:val="0"/>
        <w:suppressAutoHyphens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1A2F96F" w14:textId="18EE993F" w:rsidR="007D2530" w:rsidRPr="00B83BB6" w:rsidRDefault="00F045EB" w:rsidP="00306692">
      <w:pPr>
        <w:suppressAutoHyphens/>
        <w:snapToGrid w:val="0"/>
        <w:ind w:left="9923" w:right="26" w:firstLine="142"/>
        <w:rPr>
          <w:lang w:eastAsia="zh-CN"/>
        </w:rPr>
      </w:pPr>
      <w:r>
        <w:rPr>
          <w:sz w:val="28"/>
          <w:szCs w:val="28"/>
          <w:lang w:eastAsia="zh-CN"/>
        </w:rPr>
        <w:t>от 13.05.2026 № 375</w:t>
      </w:r>
      <w:bookmarkStart w:id="0" w:name="_GoBack"/>
      <w:bookmarkEnd w:id="0"/>
      <w:r w:rsidR="007D2530" w:rsidRPr="00B83BB6">
        <w:rPr>
          <w:sz w:val="28"/>
          <w:szCs w:val="28"/>
          <w:lang w:eastAsia="zh-CN"/>
        </w:rPr>
        <w:t>)</w:t>
      </w:r>
    </w:p>
    <w:p w14:paraId="2A487363" w14:textId="77777777" w:rsidR="007D2530" w:rsidRPr="00B83BB6" w:rsidRDefault="007D2530" w:rsidP="009F3775">
      <w:pPr>
        <w:tabs>
          <w:tab w:val="left" w:pos="8070"/>
        </w:tabs>
        <w:ind w:left="7971" w:firstLine="2094"/>
        <w:jc w:val="center"/>
      </w:pPr>
    </w:p>
    <w:p w14:paraId="43219A0F" w14:textId="77777777" w:rsidR="00354BAC" w:rsidRPr="00B83BB6" w:rsidRDefault="00354BAC" w:rsidP="00354BAC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0772422" w14:textId="77777777" w:rsidR="007D2530" w:rsidRPr="00B83BB6" w:rsidRDefault="007D2530" w:rsidP="00354BAC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44D2ADD" w14:textId="0B40B117" w:rsidR="00DF3031" w:rsidRPr="00B83BB6" w:rsidRDefault="00DF3031" w:rsidP="00DF3031">
      <w:pPr>
        <w:ind w:firstLine="708"/>
        <w:jc w:val="center"/>
        <w:rPr>
          <w:b/>
          <w:sz w:val="28"/>
          <w:szCs w:val="28"/>
        </w:rPr>
      </w:pPr>
      <w:r w:rsidRPr="00B83BB6">
        <w:rPr>
          <w:b/>
          <w:sz w:val="28"/>
          <w:szCs w:val="28"/>
        </w:rPr>
        <w:t>Визуализированный перечень образцов благоустройства</w:t>
      </w:r>
    </w:p>
    <w:p w14:paraId="6F721FE6" w14:textId="77777777" w:rsidR="00DF3031" w:rsidRPr="00B83BB6" w:rsidRDefault="00DF3031" w:rsidP="00DF3031">
      <w:pPr>
        <w:ind w:firstLine="708"/>
        <w:jc w:val="center"/>
        <w:rPr>
          <w:sz w:val="28"/>
          <w:szCs w:val="28"/>
        </w:rPr>
      </w:pPr>
    </w:p>
    <w:p w14:paraId="65090A44" w14:textId="6908D018" w:rsidR="00DF3031" w:rsidRPr="00B83BB6" w:rsidRDefault="00DF3031" w:rsidP="00DF3031">
      <w:pPr>
        <w:ind w:firstLine="708"/>
        <w:rPr>
          <w:sz w:val="28"/>
          <w:szCs w:val="28"/>
        </w:rPr>
      </w:pPr>
      <w:r w:rsidRPr="00B83BB6">
        <w:rPr>
          <w:sz w:val="28"/>
          <w:szCs w:val="28"/>
        </w:rPr>
        <w:t>Минимальный перечень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4705"/>
        <w:gridCol w:w="4296"/>
        <w:gridCol w:w="3496"/>
      </w:tblGrid>
      <w:tr w:rsidR="00B83BB6" w:rsidRPr="00B83BB6" w14:paraId="4ED066F2" w14:textId="77777777" w:rsidTr="00E344E3">
        <w:tc>
          <w:tcPr>
            <w:tcW w:w="2004" w:type="dxa"/>
          </w:tcPr>
          <w:p w14:paraId="26DBB742" w14:textId="77777777" w:rsidR="00E344E3" w:rsidRPr="00B83BB6" w:rsidRDefault="00E344E3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Скамья со спинкой</w:t>
            </w:r>
          </w:p>
        </w:tc>
        <w:tc>
          <w:tcPr>
            <w:tcW w:w="4767" w:type="dxa"/>
          </w:tcPr>
          <w:p w14:paraId="56122FAC" w14:textId="7021235E" w:rsidR="00E344E3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7D1A995F" wp14:editId="5C37A8C3">
                  <wp:extent cx="1733550" cy="1224208"/>
                  <wp:effectExtent l="0" t="0" r="0" b="0"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263" cy="122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6" w:type="dxa"/>
          </w:tcPr>
          <w:p w14:paraId="12BBCB61" w14:textId="77777777" w:rsidR="00E344E3" w:rsidRPr="00B83BB6" w:rsidRDefault="00E344E3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Урна бетонная с оцинкованным ведром</w:t>
            </w:r>
          </w:p>
        </w:tc>
        <w:tc>
          <w:tcPr>
            <w:tcW w:w="3554" w:type="dxa"/>
          </w:tcPr>
          <w:p w14:paraId="4975FF4F" w14:textId="3271AC8D" w:rsidR="00E344E3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007AC654" wp14:editId="3ED2A787">
                  <wp:extent cx="1038225" cy="1209675"/>
                  <wp:effectExtent l="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4627E9" w14:textId="77777777" w:rsidR="00DF3031" w:rsidRPr="00B83BB6" w:rsidRDefault="00DF3031" w:rsidP="00DF3031">
      <w:pPr>
        <w:ind w:firstLine="708"/>
        <w:rPr>
          <w:sz w:val="28"/>
          <w:szCs w:val="28"/>
        </w:rPr>
      </w:pPr>
      <w:r w:rsidRPr="00B83BB6">
        <w:rPr>
          <w:sz w:val="28"/>
          <w:szCs w:val="28"/>
        </w:rPr>
        <w:lastRenderedPageBreak/>
        <w:t>Дополнительный перечень работ: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166"/>
      </w:tblGrid>
      <w:tr w:rsidR="00B83BB6" w:rsidRPr="00B83BB6" w14:paraId="62D45487" w14:textId="77777777" w:rsidTr="00987A68">
        <w:tc>
          <w:tcPr>
            <w:tcW w:w="4785" w:type="dxa"/>
          </w:tcPr>
          <w:p w14:paraId="4A75D1D0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Качалка на пружине</w:t>
            </w:r>
          </w:p>
        </w:tc>
        <w:tc>
          <w:tcPr>
            <w:tcW w:w="4166" w:type="dxa"/>
          </w:tcPr>
          <w:p w14:paraId="24FEECEF" w14:textId="3E211B80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01173EE4" wp14:editId="2FB14141">
                  <wp:extent cx="1543050" cy="1152525"/>
                  <wp:effectExtent l="0" t="0" r="0" b="0"/>
                  <wp:docPr id="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2C823BDA" w14:textId="77777777" w:rsidTr="00987A68">
        <w:tc>
          <w:tcPr>
            <w:tcW w:w="4785" w:type="dxa"/>
          </w:tcPr>
          <w:p w14:paraId="06BBB8BB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Качалка балансир</w:t>
            </w:r>
          </w:p>
        </w:tc>
        <w:tc>
          <w:tcPr>
            <w:tcW w:w="4166" w:type="dxa"/>
          </w:tcPr>
          <w:p w14:paraId="6AAA90CF" w14:textId="090C23F2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73D4510C" wp14:editId="30174DB0">
                  <wp:extent cx="2209800" cy="1295400"/>
                  <wp:effectExtent l="0" t="0" r="0" b="0"/>
                  <wp:docPr id="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5AAF8978" w14:textId="77777777" w:rsidTr="00987A68">
        <w:tc>
          <w:tcPr>
            <w:tcW w:w="4785" w:type="dxa"/>
          </w:tcPr>
          <w:p w14:paraId="1B3EEE31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Карусель Ромашки</w:t>
            </w:r>
          </w:p>
        </w:tc>
        <w:tc>
          <w:tcPr>
            <w:tcW w:w="4166" w:type="dxa"/>
          </w:tcPr>
          <w:p w14:paraId="58449907" w14:textId="7562FF32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7728" behindDoc="0" locked="0" layoutInCell="1" allowOverlap="1" wp14:anchorId="621C2092" wp14:editId="6EBA1F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1523365" cy="1143000"/>
                  <wp:effectExtent l="0" t="0" r="0" b="0"/>
                  <wp:wrapSquare wrapText="right"/>
                  <wp:docPr id="76146574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336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83BB6" w:rsidRPr="00B83BB6" w14:paraId="69D01AA2" w14:textId="77777777" w:rsidTr="00987A68">
        <w:trPr>
          <w:trHeight w:val="1975"/>
        </w:trPr>
        <w:tc>
          <w:tcPr>
            <w:tcW w:w="4785" w:type="dxa"/>
          </w:tcPr>
          <w:p w14:paraId="1B3997F6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Стойки для бельевых веревок</w:t>
            </w:r>
          </w:p>
        </w:tc>
        <w:tc>
          <w:tcPr>
            <w:tcW w:w="4166" w:type="dxa"/>
          </w:tcPr>
          <w:p w14:paraId="0B878A44" w14:textId="41F0C435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333622BF" wp14:editId="098EAF89">
                  <wp:extent cx="1447800" cy="1085850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305CD201" w14:textId="77777777" w:rsidTr="00987A68">
        <w:tc>
          <w:tcPr>
            <w:tcW w:w="4785" w:type="dxa"/>
          </w:tcPr>
          <w:p w14:paraId="6F9AA113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Песочница с крышкой</w:t>
            </w:r>
          </w:p>
        </w:tc>
        <w:tc>
          <w:tcPr>
            <w:tcW w:w="4166" w:type="dxa"/>
          </w:tcPr>
          <w:p w14:paraId="1A224925" w14:textId="7F145ED4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3EDFBB66" wp14:editId="654637D4">
                  <wp:extent cx="1743075" cy="1090539"/>
                  <wp:effectExtent l="0" t="0" r="0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490" cy="1100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2BC88D63" w14:textId="77777777" w:rsidTr="00987A68">
        <w:tc>
          <w:tcPr>
            <w:tcW w:w="4785" w:type="dxa"/>
          </w:tcPr>
          <w:p w14:paraId="73F147BA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proofErr w:type="spellStart"/>
            <w:r w:rsidRPr="00B83BB6">
              <w:rPr>
                <w:sz w:val="28"/>
                <w:szCs w:val="28"/>
              </w:rPr>
              <w:lastRenderedPageBreak/>
              <w:t>Рукоход</w:t>
            </w:r>
            <w:proofErr w:type="spellEnd"/>
            <w:r w:rsidRPr="00B83BB6">
              <w:rPr>
                <w:sz w:val="28"/>
                <w:szCs w:val="28"/>
              </w:rPr>
              <w:t xml:space="preserve"> с брусьями</w:t>
            </w:r>
          </w:p>
        </w:tc>
        <w:tc>
          <w:tcPr>
            <w:tcW w:w="4166" w:type="dxa"/>
          </w:tcPr>
          <w:p w14:paraId="0A59A2D5" w14:textId="0BCBD8FA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282512DF" wp14:editId="20E4FD08">
                  <wp:extent cx="1619250" cy="1219200"/>
                  <wp:effectExtent l="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37B18770" w14:textId="77777777" w:rsidTr="00987A68">
        <w:tc>
          <w:tcPr>
            <w:tcW w:w="4785" w:type="dxa"/>
          </w:tcPr>
          <w:p w14:paraId="47E4D7CC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Спортивный комплекс</w:t>
            </w:r>
          </w:p>
        </w:tc>
        <w:tc>
          <w:tcPr>
            <w:tcW w:w="4166" w:type="dxa"/>
          </w:tcPr>
          <w:p w14:paraId="313775DE" w14:textId="11F375E6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3151AE2F" wp14:editId="79AD8C7C">
                  <wp:extent cx="1704975" cy="1238250"/>
                  <wp:effectExtent l="0" t="0" r="0" b="0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5E956FF4" w14:textId="77777777" w:rsidTr="00987A68">
        <w:tc>
          <w:tcPr>
            <w:tcW w:w="4785" w:type="dxa"/>
          </w:tcPr>
          <w:p w14:paraId="30A59999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Игровой комплекс</w:t>
            </w:r>
          </w:p>
        </w:tc>
        <w:tc>
          <w:tcPr>
            <w:tcW w:w="4166" w:type="dxa"/>
          </w:tcPr>
          <w:p w14:paraId="5C02481D" w14:textId="1F8E34CB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25940B41" wp14:editId="3AD885B5">
                  <wp:extent cx="2505075" cy="1876425"/>
                  <wp:effectExtent l="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B83BB6" w14:paraId="10AD39E0" w14:textId="77777777" w:rsidTr="00987A68">
        <w:tc>
          <w:tcPr>
            <w:tcW w:w="4785" w:type="dxa"/>
          </w:tcPr>
          <w:p w14:paraId="25F4C14E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Тротуарная плитка</w:t>
            </w:r>
          </w:p>
        </w:tc>
        <w:tc>
          <w:tcPr>
            <w:tcW w:w="4166" w:type="dxa"/>
          </w:tcPr>
          <w:p w14:paraId="39A882C3" w14:textId="24C8E8D1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3B808FB6" wp14:editId="5A18DEB7">
                  <wp:extent cx="1866900" cy="1074107"/>
                  <wp:effectExtent l="0" t="0" r="0" b="0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30" cy="107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4A64EF" w14:textId="77777777" w:rsidR="00987A68" w:rsidRPr="00B83BB6" w:rsidRDefault="00987A68" w:rsidP="001A2D7D">
      <w:pPr>
        <w:rPr>
          <w:sz w:val="28"/>
          <w:szCs w:val="28"/>
        </w:rPr>
      </w:pPr>
    </w:p>
    <w:p w14:paraId="2D0F081B" w14:textId="77777777" w:rsidR="00D22959" w:rsidRPr="00B83BB6" w:rsidRDefault="002844CC" w:rsidP="00D22959">
      <w:pPr>
        <w:suppressAutoHyphens/>
        <w:jc w:val="both"/>
        <w:rPr>
          <w:sz w:val="28"/>
          <w:szCs w:val="28"/>
          <w:lang w:eastAsia="zh-CN"/>
        </w:rPr>
      </w:pPr>
      <w:r w:rsidRPr="00B83BB6">
        <w:rPr>
          <w:sz w:val="28"/>
          <w:szCs w:val="28"/>
          <w:lang w:eastAsia="zh-CN"/>
        </w:rPr>
        <w:t>Н</w:t>
      </w:r>
      <w:r w:rsidR="00D22959" w:rsidRPr="00B83BB6">
        <w:rPr>
          <w:sz w:val="28"/>
          <w:szCs w:val="28"/>
          <w:lang w:eastAsia="zh-CN"/>
        </w:rPr>
        <w:t>ачальник управления</w:t>
      </w:r>
    </w:p>
    <w:p w14:paraId="34B6C123" w14:textId="2A871404" w:rsidR="00DF3031" w:rsidRPr="00B83BB6" w:rsidRDefault="00D22959" w:rsidP="00D22959">
      <w:pPr>
        <w:suppressAutoHyphens/>
        <w:jc w:val="both"/>
        <w:rPr>
          <w:sz w:val="28"/>
          <w:szCs w:val="28"/>
        </w:rPr>
      </w:pPr>
      <w:r w:rsidRPr="00B83BB6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        </w:t>
      </w:r>
      <w:r w:rsidR="007D2530" w:rsidRPr="00B83BB6">
        <w:rPr>
          <w:sz w:val="28"/>
          <w:szCs w:val="28"/>
          <w:lang w:eastAsia="zh-CN"/>
        </w:rPr>
        <w:t>В</w:t>
      </w:r>
      <w:r w:rsidRPr="00B83BB6">
        <w:rPr>
          <w:sz w:val="28"/>
          <w:szCs w:val="28"/>
          <w:lang w:eastAsia="zh-CN"/>
        </w:rPr>
        <w:t>.</w:t>
      </w:r>
      <w:r w:rsidR="007D2530" w:rsidRPr="00B83BB6">
        <w:rPr>
          <w:sz w:val="28"/>
          <w:szCs w:val="28"/>
          <w:lang w:eastAsia="zh-CN"/>
        </w:rPr>
        <w:t>В</w:t>
      </w:r>
      <w:r w:rsidRPr="00B83BB6">
        <w:rPr>
          <w:sz w:val="28"/>
          <w:szCs w:val="28"/>
          <w:lang w:eastAsia="zh-CN"/>
        </w:rPr>
        <w:t xml:space="preserve">. </w:t>
      </w:r>
      <w:r w:rsidR="007D2530" w:rsidRPr="00B83BB6">
        <w:rPr>
          <w:sz w:val="28"/>
          <w:szCs w:val="28"/>
          <w:lang w:eastAsia="zh-CN"/>
        </w:rPr>
        <w:t>Першин</w:t>
      </w:r>
    </w:p>
    <w:sectPr w:rsidR="00DF3031" w:rsidRPr="00B83BB6" w:rsidSect="009A6CB4">
      <w:headerReference w:type="default" r:id="rId19"/>
      <w:headerReference w:type="first" r:id="rId20"/>
      <w:pgSz w:w="16838" w:h="11906" w:orient="landscape"/>
      <w:pgMar w:top="1134" w:right="652" w:bottom="680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28D7B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494C01A7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E49AC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02E8A79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d"/>
      </w:rPr>
      <w:id w:val="-1776469642"/>
      <w:docPartObj>
        <w:docPartGallery w:val="Page Numbers (Margins)"/>
        <w:docPartUnique/>
      </w:docPartObj>
    </w:sdtPr>
    <w:sdtEndPr>
      <w:rPr>
        <w:rStyle w:val="ad"/>
      </w:rPr>
    </w:sdtEndPr>
    <w:sdtContent>
      <w:p w14:paraId="1A415F49" w14:textId="65E54213" w:rsidR="007A3492" w:rsidRDefault="00377B83" w:rsidP="00CD6165">
        <w:pPr>
          <w:pStyle w:val="ab"/>
          <w:framePr w:wrap="auto" w:vAnchor="text" w:hAnchor="margin" w:xAlign="center" w:y="1"/>
          <w:rPr>
            <w:rStyle w:val="ad"/>
          </w:rPr>
        </w:pPr>
        <w:r w:rsidRPr="00377B83">
          <w:rPr>
            <w:rStyle w:val="ad"/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91BBD0" wp14:editId="5E605EB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662019018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5DEE904" w14:textId="53D949D5" w:rsidR="00377B83" w:rsidRDefault="00377B8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 w:rsidR="00F045EB" w:rsidRPr="00F045EB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91BBD0"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5DEE904" w14:textId="53D949D5" w:rsidR="00377B83" w:rsidRDefault="00377B8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045EB" w:rsidRPr="00F045EB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14:paraId="58F12FD6" w14:textId="77777777" w:rsidR="007A3492" w:rsidRDefault="007A3492">
    <w:pPr>
      <w:pStyle w:val="ab"/>
      <w:jc w:val="center"/>
    </w:pPr>
  </w:p>
  <w:p w14:paraId="37C5070D" w14:textId="77777777" w:rsidR="007A3492" w:rsidRDefault="007A349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FE5D4" w14:textId="77777777" w:rsidR="00306692" w:rsidRDefault="0030669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78CF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AD1"/>
    <w:rsid w:val="0007502C"/>
    <w:rsid w:val="00075F4B"/>
    <w:rsid w:val="00075FAC"/>
    <w:rsid w:val="000763CA"/>
    <w:rsid w:val="00076412"/>
    <w:rsid w:val="00080A05"/>
    <w:rsid w:val="000812F5"/>
    <w:rsid w:val="00081373"/>
    <w:rsid w:val="00082C6C"/>
    <w:rsid w:val="00083181"/>
    <w:rsid w:val="00083726"/>
    <w:rsid w:val="00083BC2"/>
    <w:rsid w:val="000840FF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1D23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12E9"/>
    <w:rsid w:val="00282C7F"/>
    <w:rsid w:val="002831FD"/>
    <w:rsid w:val="002833AB"/>
    <w:rsid w:val="00283A3D"/>
    <w:rsid w:val="00283EB4"/>
    <w:rsid w:val="002844CC"/>
    <w:rsid w:val="00284C9C"/>
    <w:rsid w:val="00284D10"/>
    <w:rsid w:val="002857A0"/>
    <w:rsid w:val="0028635F"/>
    <w:rsid w:val="0028798E"/>
    <w:rsid w:val="00291CA9"/>
    <w:rsid w:val="00295C7C"/>
    <w:rsid w:val="002960BE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66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78C9"/>
    <w:rsid w:val="00347EBE"/>
    <w:rsid w:val="00352D9C"/>
    <w:rsid w:val="0035358E"/>
    <w:rsid w:val="00354A46"/>
    <w:rsid w:val="00354BAC"/>
    <w:rsid w:val="003626E8"/>
    <w:rsid w:val="0036518B"/>
    <w:rsid w:val="00365AF7"/>
    <w:rsid w:val="0036624C"/>
    <w:rsid w:val="00366C40"/>
    <w:rsid w:val="00366F94"/>
    <w:rsid w:val="0036709C"/>
    <w:rsid w:val="003704F2"/>
    <w:rsid w:val="00370D68"/>
    <w:rsid w:val="00372D47"/>
    <w:rsid w:val="00374FAE"/>
    <w:rsid w:val="003766D5"/>
    <w:rsid w:val="00376851"/>
    <w:rsid w:val="0037759B"/>
    <w:rsid w:val="00377B83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5AEA"/>
    <w:rsid w:val="003D5BC6"/>
    <w:rsid w:val="003D6537"/>
    <w:rsid w:val="003D6BA0"/>
    <w:rsid w:val="003E1A1A"/>
    <w:rsid w:val="003E2AAF"/>
    <w:rsid w:val="003E31E9"/>
    <w:rsid w:val="003E3AC8"/>
    <w:rsid w:val="003E546E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395D"/>
    <w:rsid w:val="00425B83"/>
    <w:rsid w:val="004332C5"/>
    <w:rsid w:val="00434AB2"/>
    <w:rsid w:val="004364C8"/>
    <w:rsid w:val="00437A41"/>
    <w:rsid w:val="0044024B"/>
    <w:rsid w:val="00440BE3"/>
    <w:rsid w:val="004413D9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2AD9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5C42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611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2EB4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36A0"/>
    <w:rsid w:val="005F61C4"/>
    <w:rsid w:val="0060090A"/>
    <w:rsid w:val="00600D24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3C41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2CA9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85E9A"/>
    <w:rsid w:val="00690172"/>
    <w:rsid w:val="006908B8"/>
    <w:rsid w:val="0069120B"/>
    <w:rsid w:val="0069135A"/>
    <w:rsid w:val="00691C7C"/>
    <w:rsid w:val="006925FC"/>
    <w:rsid w:val="006935CB"/>
    <w:rsid w:val="00693720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7FC"/>
    <w:rsid w:val="00706C89"/>
    <w:rsid w:val="007070D1"/>
    <w:rsid w:val="007126DC"/>
    <w:rsid w:val="00713C7A"/>
    <w:rsid w:val="007148CD"/>
    <w:rsid w:val="00714FD0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3EE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B7BD0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2530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9E5"/>
    <w:rsid w:val="007F253A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3CE4"/>
    <w:rsid w:val="00835991"/>
    <w:rsid w:val="00835ED3"/>
    <w:rsid w:val="0083654B"/>
    <w:rsid w:val="0083699C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518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4623"/>
    <w:rsid w:val="0091506D"/>
    <w:rsid w:val="009176A5"/>
    <w:rsid w:val="009212E6"/>
    <w:rsid w:val="009241F6"/>
    <w:rsid w:val="00924281"/>
    <w:rsid w:val="00924B06"/>
    <w:rsid w:val="00926DB4"/>
    <w:rsid w:val="0092791D"/>
    <w:rsid w:val="00930838"/>
    <w:rsid w:val="00931A42"/>
    <w:rsid w:val="00931DC5"/>
    <w:rsid w:val="00932286"/>
    <w:rsid w:val="0093264B"/>
    <w:rsid w:val="00932A2A"/>
    <w:rsid w:val="00932EC9"/>
    <w:rsid w:val="009409F5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69B"/>
    <w:rsid w:val="00956CDE"/>
    <w:rsid w:val="009575EE"/>
    <w:rsid w:val="0096079B"/>
    <w:rsid w:val="00961240"/>
    <w:rsid w:val="00961778"/>
    <w:rsid w:val="00961881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87A68"/>
    <w:rsid w:val="00992E67"/>
    <w:rsid w:val="00993AE4"/>
    <w:rsid w:val="0099478E"/>
    <w:rsid w:val="00995A79"/>
    <w:rsid w:val="0099671B"/>
    <w:rsid w:val="00997B7C"/>
    <w:rsid w:val="009A142D"/>
    <w:rsid w:val="009A15BB"/>
    <w:rsid w:val="009A39D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38F7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3775"/>
    <w:rsid w:val="009F46AD"/>
    <w:rsid w:val="009F4F1B"/>
    <w:rsid w:val="009F53D7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3954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2EEB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74D"/>
    <w:rsid w:val="00B16A11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2564"/>
    <w:rsid w:val="00B42D6E"/>
    <w:rsid w:val="00B430A8"/>
    <w:rsid w:val="00B45173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539A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3BB6"/>
    <w:rsid w:val="00B84874"/>
    <w:rsid w:val="00B856AF"/>
    <w:rsid w:val="00B85E6B"/>
    <w:rsid w:val="00B86DA9"/>
    <w:rsid w:val="00B8736B"/>
    <w:rsid w:val="00B87411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0CAA"/>
    <w:rsid w:val="00BB1610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E4E63"/>
    <w:rsid w:val="00BF0712"/>
    <w:rsid w:val="00BF16BA"/>
    <w:rsid w:val="00BF17E4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303F5"/>
    <w:rsid w:val="00C3276B"/>
    <w:rsid w:val="00C33C31"/>
    <w:rsid w:val="00C34CFE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454"/>
    <w:rsid w:val="00C47F5B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2A5B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20098"/>
    <w:rsid w:val="00D202AB"/>
    <w:rsid w:val="00D20D37"/>
    <w:rsid w:val="00D22959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3CFC"/>
    <w:rsid w:val="00D740B7"/>
    <w:rsid w:val="00D74EEA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3581"/>
    <w:rsid w:val="00DB463B"/>
    <w:rsid w:val="00DB5515"/>
    <w:rsid w:val="00DB5D03"/>
    <w:rsid w:val="00DB6C9B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44E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368"/>
    <w:rsid w:val="00E977C7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5EB"/>
    <w:rsid w:val="00F048FC"/>
    <w:rsid w:val="00F05454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60F4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1174"/>
    <w:rsid w:val="00F61E10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782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B52A09"/>
  <w15:chartTrackingRefBased/>
  <w15:docId w15:val="{968DFF0C-7F4F-4CAD-B9A1-B1AE7840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35881-867F-468A-BD70-8EEEBB63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</cp:lastModifiedBy>
  <cp:revision>8</cp:revision>
  <cp:lastPrinted>2023-06-26T05:22:00Z</cp:lastPrinted>
  <dcterms:created xsi:type="dcterms:W3CDTF">2025-04-03T12:59:00Z</dcterms:created>
  <dcterms:modified xsi:type="dcterms:W3CDTF">2026-05-15T09:42:00Z</dcterms:modified>
</cp:coreProperties>
</file>